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Aiden Farmer</w:t></w:r><w:bookmarkEnd w:id="0"/></w:p><w:p><w:pPr/><w:r><w:rPr/><w:t xml:space="preserve">Bellingham, WA</w:t></w:r></w:p><w:p><w:bookmarkStart w:id="1" w:name="_Toc1"/><w:r><w:t>Professional Experience</w:t></w:r><w:bookmarkEnd w:id="1"/></w:p><w:p><w:pPr/><w:r><w:rPr><w:b w:val="1"/><w:bCs w:val="1"/></w:rPr><w:t xml:space="preserve">Business & Systems Analyst \xE2\x80\x94 RCH Supply Co. (RCH Hardware)</w:t></w:r><w:r><w:rPr><w:sz w:val="18"/><w:szCs w:val="18"/><w:i w:val="1"/><w:iCs w:val="1"/></w:rPr><w:t xml:space="preserve">   2024–Present</w:t></w:r></w:p><w:p><w:pPr/><w:r><w:rPr><w:sz w:val="18"/><w:szCs w:val="18"/><w:i w:val="1"/><w:iCs w:val="1"/></w:rPr><w:t xml:space="preserve">Bellingham, WA</w:t></w:r></w:p><w:p><w:pPr/><w:r><w:rPr/><w:t xml:space="preserve">Own core ERP, e-commerce, and financial integration systems for a multi-channel hardware retailer selling across Amazon, Shopify, Wayfair, Etsy, Walmart, and eBay.</w:t></w:r></w:p><w:p><w:pPr><w:numPr><w:ilvl w:val="0"/><w:numId w:val="1"/></w:numPr></w:pPr><w:r><w:rPr/><w:t xml:space="preserve">Architect and maintain a Pimcore-to-SellerCloud catalog synchronization system (PHP/Symfony event-hook, python middleware service)</w:t></w:r></w:p><w:p><w:pPr><w:numPr><w:ilvl w:val="0"/><w:numId w:val="1"/></w:numPr></w:pPr><w:r><w:rPr/><w:t xml:space="preserve">Designed a Symfony Messenger/RabbitMQ message broker system to synchronize product listing information across sales channels</w:t></w:r></w:p><w:p><w:pPr><w:numPr><w:ilvl w:val="0"/><w:numId w:val="1"/></w:numPr></w:pPr><w:r><w:rPr/><w:t xml:space="preserve">Built out wholesale invoice/payment workflows and multi-channel eCommerce sales income connecton to QuickBooks Online</w:t></w:r></w:p><w:p><w:pPr><w:numPr><w:ilvl w:val="0"/><w:numId w:val="1"/></w:numPr></w:pPr><w:r><w:rPr/><w:t xml:space="preserve">Manage and maintain AWS EC2/S3 infrastructure core business systems</w:t></w:r></w:p><w:p><w:pPr/><w:r><w:rPr><w:b w:val="1"/><w:bCs w:val="1"/></w:rPr><w:t xml:space="preserve">Bookkeeper / Bicycle Mechanic \xE2\x80\x94 EVO Cycles</w:t></w:r><w:r><w:rPr><w:sz w:val="18"/><w:szCs w:val="18"/><w:i w:val="1"/><w:iCs w:val="1"/></w:rPr><w:t xml:space="preserve">   2024</w:t></w:r></w:p><w:p><w:pPr/><w:r><w:rPr><w:sz w:val="18"/><w:szCs w:val="18"/><w:i w:val="1"/><w:iCs w:val="1"/></w:rPr><w:t xml:space="preserve">Christchurch, Canterbury, NZ</w:t></w:r></w:p><w:p><w:pPr/><w:r><w:rPr/><w:t xml:space="preserve">Assisted financial and inventory operations for retail bike shop operations.</w:t></w:r></w:p><w:p><w:pPr><w:numPr><w:ilvl w:val="0"/><w:numId w:val="1"/></w:numPr></w:pPr><w:r><w:rPr/><w:t xml:space="preserve">Assisted inventory operations and A/P reporting</w:t></w:r></w:p><w:p><w:pPr><w:numPr><w:ilvl w:val="0"/><w:numId w:val="1"/></w:numPr></w:pPr><w:r><w:rPr/><w:t xml:space="preserve">Provided technical assistance to sales staff for mountain bike</w:t></w:r></w:p><w:p><w:pPr><w:numPr><w:ilvl w:val="0"/><w:numId w:val="1"/></w:numPr></w:pPr><w:r><w:rPr/><w:t xml:space="preserve">Developed technical documentation for sales staff</w:t></w:r></w:p><w:p><w:pPr/><w:r><w:rPr><w:b w:val="1"/><w:bCs w:val="1"/></w:rPr><w:t xml:space="preserve">Bookkeeper \xE2\x80\x94 Town Pump</w:t></w:r><w:r><w:rPr><w:sz w:val="18"/><w:szCs w:val="18"/><w:i w:val="1"/><w:iCs w:val="1"/></w:rPr><w:t xml:space="preserve">   2022–2023</w:t></w:r></w:p><w:p><w:pPr/><w:r><w:rPr><w:sz w:val="18"/><w:szCs w:val="18"/><w:i w:val="1"/><w:iCs w:val="1"/></w:rPr><w:t xml:space="preserve">Bozeman, MT</w:t></w:r></w:p><w:p><w:pPr/><w:r><w:rPr/><w:t xml:space="preserve">Assisted financial operations, including cash flow management, invoicing, and account reconciliation, while preparing detailed financial reports and supporting staff training.</w:t></w:r></w:p><w:p><w:pPr><w:numPr><w:ilvl w:val="0"/><w:numId w:val="1"/></w:numPr></w:pPr><w:r><w:rPr/><w:t xml:space="preserve">Managed daily cash flow reporting.</w:t></w:r></w:p><w:p><w:pPr><w:numPr><w:ilvl w:val="0"/><w:numId w:val="1"/></w:numPr></w:pPr><w:r><w:rPr/><w:t xml:space="preserve">Prepared and reconciled accounts payable (A/P) and receivable (A/R)</w:t></w:r></w:p><w:p><w:pPr><w:numPr><w:ilvl w:val="0"/><w:numId w:val="1"/></w:numPr></w:pPr><w:r><w:rPr/><w:t xml:space="preserve">Conducted monthly inventory reporting</w:t></w:r></w:p><w:p><w:pPr><w:numPr><w:ilvl w:val="0"/><w:numId w:val="1"/></w:numPr></w:pPr><w:r><w:rPr/><w:t xml:space="preserve">Assisted shift financial report training for Floor Runner onboarding</w:t></w:r></w:p><w:p><w:pPr/><w:r><w:rPr><w:b w:val="1"/><w:bCs w:val="1"/></w:rPr><w:t xml:space="preserve">Mountain Bike Coach \xE2\x80\x94 Boyne Resorts Big Sky</w:t></w:r><w:r><w:rPr><w:sz w:val="18"/><w:szCs w:val="18"/><w:i w:val="1"/><w:iCs w:val="1"/></w:rPr><w:t xml:space="preserve">   2021–2022</w:t></w:r></w:p><w:p><w:pPr/><w:r><w:rPr><w:sz w:val="18"/><w:szCs w:val="18"/><w:i w:val="1"/><w:iCs w:val="1"/></w:rPr><w:t xml:space="preserve">Big Sky, MT</w:t></w:r></w:p><w:p><w:pPr/><w:r><w:rPr/><w:t xml:space="preserve">Conducted skills clinics, day lessons, and development camps for guests.</w:t></w:r></w:p><w:p><w:pPr><w:numPr><w:ilvl w:val="0"/><w:numId w:val="1"/></w:numPr></w:pPr><w:r><w:rPr/><w:t xml:space="preserve">Coached youth developement camps, assisted with basic rental inventory and daily close processes.</w:t></w:r></w:p><w:p><w:pPr><w:numPr><w:ilvl w:val="0"/><w:numId w:val="1"/></w:numPr></w:pPr><w:r><w:rPr/><w:t xml:space="preserve">Assisted New Hire onboarding for Mountain Bike Instructors.</w:t></w:r></w:p><w:p><w:bookmarkStart w:id="2" w:name="_Toc2"/><w:r><w:t>Selected Projects</w:t></w:r><w:bookmarkEnd w:id="2"/></w:p><w:p><w:pPr/><w:r><w:rPr><w:b w:val="1"/><w:bCs w:val="1"/></w:rPr><w:t xml:space="preserve">COGS Calculation Tool</w:t></w:r></w:p><w:p><w:pPr/><w:r><w:rPr/><w:t xml:space="preserve">Python tool (openpyxl) automating cost-of-goods-sold calculations with weighted-average cost allocation across inventory and landed-cost data.</w:t></w:r></w:p><w:p><w:pPr/><w:r><w:rPr><w:b w:val="1"/><w:bCs w:val="1"/></w:rPr><w:t xml:space="preserve">SellerCloud API Client</w:t></w:r></w:p><w:p><w:pPr/><w:r><w:rPr/><w:t xml:space="preserve">Resilient API client with dependency-injected auth resolution, token caching, and coverage for purchase order, shipping, and line-item workflows.</w:t></w:r></w:p><w:p><w:bookmarkStart w:id="3" w:name="_Toc3"/><w:r><w:t>Education</w:t></w:r><w:bookmarkEnd w:id="3"/></w:p><w:p><w:pPr/><w:r><w:rPr><w:b w:val="1"/><w:bCs w:val="1"/></w:rPr><w:t xml:space="preserve">BA, Political Science, cum laude \xE2\x80\x94 Montana State University</w:t></w:r><w:r><w:rPr><w:sz w:val="18"/><w:szCs w:val="18"/><w:i w:val="1"/><w:iCs w:val="1"/></w:rPr><w:t xml:space="preserve">   2020–2023</w:t></w:r></w:p><w:p><w:pPr/><w:r><w:rPr><w:sz w:val="18"/><w:szCs w:val="18"/><w:i w:val="1"/><w:iCs w:val="1"/></w:rPr><w:t xml:space="preserve">Bozeman, MT</w:t></w:r></w:p><w:p><w:pPr><w:numPr><w:ilvl w:val="0"/><w:numId w:val="1"/></w:numPr></w:pPr><w:r><w:rPr/><w:t xml:space="preserve">Montana State University Honors College; Honors Baccalaureate</w:t></w:r></w:p><w:p><w:pPr><w:numPr><w:ilvl w:val="0"/><w:numId w:val="1"/></w:numPr></w:pPr><w:r><w:rPr/><w:t xml:space="preserve">Minor in Japan Studies</w:t></w:r></w:p><w:p><w:pPr><w:numPr><w:ilvl w:val="0"/><w:numId w:val="1"/></w:numPr></w:pPr><w:r><w:rPr/><w:t xml:space="preserve">Member of Alpha Lambda Delta Honors Society</w:t></w:r></w:p><w:p><w:pPr><w:numPr><w:ilvl w:val="0"/><w:numId w:val="1"/></w:numPr></w:pPr><w:r><w:rPr/><w:t xml:space="preserve">Member of National Honors Society</w:t></w:r></w:p><w:p><w:pPr><w:numPr><w:ilvl w:val="0"/><w:numId w:val="1"/></w:numPr></w:pPr><w:r><w:rPr/><w:t xml:space="preserve">Montana State University Honor Roll</w:t></w:r></w:p><w:p><w:pPr><w:numPr><w:ilvl w:val="0"/><w:numId w:val="1"/></w:numPr></w:pPr><w:r><w:rPr/><w:t xml:space="preserve">Arthur M. Rupe Scholar</w:t></w:r></w:p><w:p><w:bookmarkStart w:id="4" w:name="_Toc4"/><w:r><w:t>Leadership Experience</w:t></w:r><w:bookmarkEnd w:id="4"/></w:p><w:p><w:pPr/><w:r><w:rPr><w:b w:val="1"/><w:bCs w:val="1"/></w:rPr><w:t xml:space="preserve">Financial Officer \xE2\x80\x94 Montana State University Solar Club</w:t></w:r></w:p><w:p><w:pPr><w:numPr><w:ilvl w:val="0"/><w:numId w:val="1"/></w:numPr></w:pPr><w:r><w:rPr/><w:t xml:space="preserve">Managed vendor invoicing, budget reporting, and account reconciliation</w:t></w:r></w:p><w:p><w:pPr/><w:r><w:rPr><w:b w:val="1"/><w:bCs w:val="1"/></w:rPr><w:t xml:space="preserve">Treasurer \xE2\x80\x94 Montana State University Pre Law Club</w:t></w:r></w:p><w:p><w:pPr><w:numPr><w:ilvl w:val="0"/><w:numId w:val="1"/></w:numPr></w:pPr><w:r><w:rPr/><w:t xml:space="preserve">Managed club budgeting, prepared financial reports, and account reconciliation</w:t></w:r></w:p><w:p><w:pPr/><w:r><w:rPr><w:b w:val="1"/><w:bCs w:val="1"/></w:rPr><w:t xml:space="preserve">Research Fellow \xE2\x80\x94 Montana Public Interest Research Institute</w:t></w:r></w:p><w:p><w:pPr><w:numPr><w:ilvl w:val="0"/><w:numId w:val="1"/></w:numPr></w:pPr><w:r><w:rPr/><w:t xml:space="preserve">Conducted community interest research and managed outreach programs</w:t></w:r></w:p><w:p><w:pPr/><w:r><w:rPr><w:b w:val="1"/><w:bCs w:val="1"/></w:rPr><w:t xml:space="preserve">Speech and Debate Coach \xE2\x80\x94 Bozeman High School Speech and Debate</w:t></w:r></w:p><w:p><w:pPr><w:numPr><w:ilvl w:val="0"/><w:numId w:val="1"/></w:numPr></w:pPr><w:r><w:rPr/><w:t xml:space="preserve">Developed research and oratory skills, mentored junior team mates</w:t></w:r></w:p><w:p><w:bookmarkStart w:id="5" w:name="_Toc5"/><w:r><w:t>Additional Information</w:t></w:r><w:bookmarkEnd w:id="5"/></w:p><w:p><w:pPr/><w:r><w:rPr><w:b w:val="1"/><w:bCs w:val="1"/></w:rPr><w:t xml:space="preserve">Technical Skills: </w:t></w:r><w:r><w:rPr/><w:t xml:space="preserve">Python, Vim, Familiarity with PHP/Symfony, AWS (EC2, S3), Relational Databases (MySQL, SQLite), RabbitMQ, Linux, Pimcore, SellerCloud, QuickBooks Online, Git, REST APIs, Microsoft Office Suite, Openpyxl, General Ledger Accounting</w:t></w:r></w:p><w:p><w:pPr/><w:r><w:rPr><w:b w:val="1"/><w:bCs w:val="1"/></w:rPr><w:t xml:space="preserve">Certificates: </w:t></w:r><w:r><w:rPr/><w:t xml:space="preserve">Intuit Academy Bookkeeping Professional Certificate</w:t></w:r></w:p><w:p><w:pPr/><w:r><w:rPr><w:b w:val="1"/><w:bCs w:val="1"/></w:rPr><w:t xml:space="preserve">Interests: </w:t></w:r><w:r><w:rPr/><w:t xml:space="preserve">Mountain Biking, Cello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9A8D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2026-08-05T05:58:36+00:00</dcterms:created>
  <dcterms:modified xsi:type="dcterms:W3CDTF">2026-08-05T05:58:36+00:00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